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9121A3" w:rsidP="00EA1BFE">
            <w:pPr>
              <w:spacing w:after="0" w:line="240" w:lineRule="auto"/>
              <w:jc w:val="center"/>
              <w:rPr>
                <w:b/>
                <w:bCs/>
                <w:color w:val="000000"/>
                <w:sz w:val="16"/>
                <w:szCs w:val="16"/>
                <w:lang w:val="en-GB" w:eastAsia="en-GB"/>
              </w:rPr>
            </w:pPr>
            <w:r w:rsidRPr="009121A3">
              <w:rPr>
                <w:noProof/>
                <w:lang w:eastAsia="it-IT"/>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2"/>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3"/>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4"/>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D76581">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9E72B4" w:rsidRDefault="009E72B4" w:rsidP="0084264F">
            <w:pPr>
              <w:spacing w:after="0" w:line="240" w:lineRule="auto"/>
              <w:jc w:val="center"/>
              <w:rPr>
                <w:b/>
                <w:color w:val="000000"/>
                <w:sz w:val="16"/>
                <w:szCs w:val="16"/>
                <w:lang w:eastAsia="en-GB"/>
              </w:rPr>
            </w:pPr>
            <w:r w:rsidRPr="009E72B4">
              <w:rPr>
                <w:b/>
                <w:color w:val="000000"/>
                <w:sz w:val="16"/>
                <w:szCs w:val="16"/>
                <w:lang w:eastAsia="en-GB"/>
              </w:rPr>
              <w:t xml:space="preserve">Matricola: </w:t>
            </w:r>
          </w:p>
          <w:p w:rsidR="003C61D9" w:rsidRPr="009E72B4" w:rsidRDefault="00D76581" w:rsidP="00D37640">
            <w:pPr>
              <w:spacing w:after="0" w:line="240" w:lineRule="auto"/>
              <w:rPr>
                <w:color w:val="000000"/>
                <w:sz w:val="16"/>
                <w:szCs w:val="16"/>
                <w:lang w:eastAsia="en-GB"/>
              </w:rPr>
            </w:pPr>
            <w:r w:rsidRPr="009E72B4">
              <w:rPr>
                <w:rFonts w:ascii="Arial" w:hAnsi="Arial" w:cs="Arial"/>
                <w:color w:val="000000"/>
                <w:sz w:val="20"/>
                <w:szCs w:val="20"/>
                <w:lang w:eastAsia="en-GB"/>
              </w:rPr>
              <w:t>□</w:t>
            </w:r>
            <w:r w:rsidR="003C61D9" w:rsidRPr="009E72B4">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9E72B4">
              <w:rPr>
                <w:rFonts w:ascii="Arial" w:hAnsi="Arial" w:cs="Arial"/>
                <w:color w:val="000000"/>
                <w:sz w:val="20"/>
                <w:szCs w:val="20"/>
                <w:lang w:eastAsia="en-GB"/>
              </w:rPr>
              <w:t>□</w:t>
            </w:r>
            <w:r w:rsidRPr="009E72B4">
              <w:rPr>
                <w:color w:val="000000"/>
                <w:sz w:val="16"/>
                <w:szCs w:val="16"/>
                <w:lang w:eastAsia="en-GB"/>
              </w:rPr>
              <w:t xml:space="preserve"> 2° ciclo: laurea  magistrale, master  1° livello, laurea  a ciclo</w:t>
            </w:r>
            <w:r w:rsidRPr="00D37640">
              <w:rPr>
                <w:color w:val="000000"/>
                <w:sz w:val="16"/>
                <w:szCs w:val="16"/>
                <w:lang w:eastAsia="en-GB"/>
              </w:rPr>
              <w:t xml:space="preserve">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D76581"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9E72B4" w:rsidRDefault="003C61D9" w:rsidP="0084264F">
            <w:pPr>
              <w:spacing w:after="0" w:line="240" w:lineRule="auto"/>
              <w:jc w:val="center"/>
              <w:rPr>
                <w:b/>
                <w:bCs/>
                <w:color w:val="000000"/>
                <w:sz w:val="16"/>
                <w:szCs w:val="16"/>
                <w:lang w:val="en-GB" w:eastAsia="en-GB"/>
              </w:rPr>
            </w:pPr>
            <w:r w:rsidRPr="009E72B4">
              <w:rPr>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5"/>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6"/>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r w:rsidR="00DB3713">
              <w:rPr>
                <w:color w:val="000000"/>
                <w:sz w:val="16"/>
                <w:szCs w:val="16"/>
                <w:lang w:val="fr-BE" w:eastAsia="en-GB"/>
              </w:rPr>
              <w:t>-</w:t>
            </w:r>
          </w:p>
          <w:p w:rsidR="003C61D9" w:rsidRPr="00B33C80" w:rsidRDefault="00967836" w:rsidP="0084264F">
            <w:pPr>
              <w:spacing w:after="0" w:line="240" w:lineRule="auto"/>
              <w:jc w:val="center"/>
              <w:rPr>
                <w:b/>
                <w:color w:val="000000"/>
                <w:sz w:val="16"/>
                <w:szCs w:val="16"/>
                <w:lang w:val="fr-BE" w:eastAsia="en-GB"/>
              </w:rPr>
            </w:pPr>
            <w:r>
              <w:rPr>
                <w:b/>
                <w:color w:val="000000"/>
                <w:sz w:val="16"/>
                <w:szCs w:val="16"/>
                <w:lang w:val="fr-BE" w:eastAsia="en-GB"/>
              </w:rPr>
              <w:t>CONSORZIO ARCES</w:t>
            </w:r>
            <w:bookmarkStart w:id="0" w:name="_GoBack"/>
            <w:bookmarkEnd w:id="0"/>
          </w:p>
        </w:tc>
        <w:tc>
          <w:tcPr>
            <w:tcW w:w="1134" w:type="dxa"/>
            <w:tcBorders>
              <w:top w:val="single" w:sz="8" w:space="0" w:color="auto"/>
              <w:left w:val="nil"/>
              <w:bottom w:val="double" w:sz="6" w:space="0" w:color="auto"/>
              <w:right w:val="single" w:sz="8" w:space="0" w:color="auto"/>
            </w:tcBorders>
            <w:noWrap/>
            <w:vAlign w:val="center"/>
          </w:tcPr>
          <w:p w:rsidR="003C61D9" w:rsidRPr="009E72B4" w:rsidRDefault="003C61D9"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DB3713"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DB3713" w:rsidRDefault="00DB3713"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POLITICHE DI INTERNAZIONALIZZAZIONE PER LA MOBILITÀ</w:t>
            </w:r>
          </w:p>
          <w:p w:rsidR="003C61D9" w:rsidRDefault="009121A3" w:rsidP="00627952">
            <w:pPr>
              <w:spacing w:after="0" w:line="240" w:lineRule="auto"/>
              <w:rPr>
                <w:color w:val="000000"/>
                <w:sz w:val="16"/>
                <w:szCs w:val="16"/>
                <w:lang w:val="fr-BE" w:eastAsia="en-GB"/>
              </w:rPr>
            </w:pPr>
            <w:hyperlink r:id="rId7" w:history="1">
              <w:r w:rsidR="003C61D9" w:rsidRPr="00EA1DC8">
                <w:rPr>
                  <w:rStyle w:val="Collegamentoipertestuale"/>
                  <w:sz w:val="16"/>
                  <w:szCs w:val="16"/>
                  <w:lang w:val="fr-BE" w:eastAsia="en-GB"/>
                </w:rPr>
                <w:t>stageinternazionali@unipa.it</w:t>
              </w:r>
            </w:hyperlink>
          </w:p>
          <w:p w:rsidR="003C61D9" w:rsidRPr="00B343CD" w:rsidRDefault="003C61D9" w:rsidP="00696E11">
            <w:pPr>
              <w:spacing w:after="0" w:line="240" w:lineRule="auto"/>
              <w:rPr>
                <w:color w:val="000000"/>
                <w:sz w:val="16"/>
                <w:szCs w:val="16"/>
                <w:lang w:val="fr-BE" w:eastAsia="en-GB"/>
              </w:rPr>
            </w:pPr>
          </w:p>
        </w:tc>
      </w:tr>
      <w:tr w:rsidR="003C61D9" w:rsidRPr="00D76581"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D76581"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D76581"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D76581">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w:t>
            </w:r>
            <w:r w:rsidR="00DB3713"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month/year]</w:t>
            </w:r>
            <w:r w:rsidR="009E72B4">
              <w:rPr>
                <w:rFonts w:ascii="Calibri" w:hAnsi="Calibri" w:cs="Calibri"/>
                <w:b/>
                <w:sz w:val="16"/>
                <w:szCs w:val="16"/>
                <w:lang w:val="en-GB"/>
              </w:rPr>
              <w:t xml:space="preserve"> </w:t>
            </w:r>
            <w:r w:rsidR="00D76581">
              <w:rPr>
                <w:rFonts w:ascii="Calibri" w:hAnsi="Calibri"/>
                <w:b/>
                <w:bCs/>
                <w:iCs/>
                <w:color w:val="000000"/>
                <w:sz w:val="16"/>
                <w:szCs w:val="16"/>
                <w:lang w:val="en-GB" w:eastAsia="en-GB"/>
              </w:rPr>
              <w:t>--/--</w:t>
            </w:r>
            <w:r w:rsidR="009E72B4">
              <w:rPr>
                <w:rFonts w:ascii="Calibri" w:hAnsi="Calibri"/>
                <w:b/>
                <w:bCs/>
                <w:iCs/>
                <w:color w:val="000000"/>
                <w:sz w:val="16"/>
                <w:szCs w:val="16"/>
                <w:lang w:val="en-GB" w:eastAsia="en-GB"/>
              </w:rPr>
              <w:t>/</w:t>
            </w:r>
            <w:r w:rsidR="00D76581">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00D76581">
              <w:rPr>
                <w:rFonts w:ascii="Calibri" w:hAnsi="Calibri"/>
                <w:b/>
                <w:bCs/>
                <w:iCs/>
                <w:color w:val="000000"/>
                <w:sz w:val="16"/>
                <w:szCs w:val="16"/>
                <w:lang w:val="en-GB" w:eastAsia="en-GB"/>
              </w:rPr>
              <w:t>--/--</w:t>
            </w:r>
            <w:r w:rsidR="009E72B4">
              <w:rPr>
                <w:rFonts w:ascii="Calibri" w:hAnsi="Calibri"/>
                <w:b/>
                <w:bCs/>
                <w:iCs/>
                <w:color w:val="000000"/>
                <w:sz w:val="16"/>
                <w:szCs w:val="16"/>
                <w:lang w:val="en-GB" w:eastAsia="en-GB"/>
              </w:rPr>
              <w:t>/</w:t>
            </w:r>
            <w:r w:rsidR="00D76581">
              <w:rPr>
                <w:rFonts w:ascii="Calibri" w:hAnsi="Calibri"/>
                <w:b/>
                <w:bCs/>
                <w:iCs/>
                <w:color w:val="000000"/>
                <w:sz w:val="16"/>
                <w:szCs w:val="16"/>
                <w:lang w:val="en-GB" w:eastAsia="en-GB"/>
              </w:rPr>
              <w:t>----</w:t>
            </w:r>
          </w:p>
        </w:tc>
      </w:tr>
      <w:tr w:rsidR="003C61D9" w:rsidRPr="00D76581"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C05B1B" w:rsidP="00467D99">
            <w:pPr>
              <w:pStyle w:val="Testocommento"/>
              <w:tabs>
                <w:tab w:val="left" w:pos="5812"/>
              </w:tabs>
              <w:spacing w:after="0"/>
              <w:rPr>
                <w:rFonts w:ascii="Calibri" w:hAnsi="Calibri" w:cs="Calibri"/>
                <w:b/>
                <w:sz w:val="16"/>
                <w:szCs w:val="16"/>
                <w:lang w:val="en-GB"/>
              </w:rPr>
            </w:pPr>
            <w:r>
              <w:rPr>
                <w:rFonts w:ascii="Calibri" w:hAnsi="Calibri" w:cs="Calibri"/>
                <w:b/>
                <w:sz w:val="16"/>
                <w:szCs w:val="16"/>
                <w:lang w:val="en-GB"/>
              </w:rPr>
              <w:t>Traineeship title: SMOC-Students Mobility Consortium</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D7658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D7658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D7658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9"/>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B2</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3C61D9" w:rsidRPr="00D7658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endnoteReference w:id="10"/>
            </w:r>
          </w:p>
          <w:p w:rsidR="003C61D9" w:rsidRPr="00EE4575" w:rsidRDefault="003C61D9" w:rsidP="00C038D1">
            <w:pPr>
              <w:pStyle w:val="Paragrafoelenco"/>
              <w:numPr>
                <w:ilvl w:val="0"/>
                <w:numId w:val="26"/>
              </w:numPr>
              <w:spacing w:before="80" w:after="40" w:line="240" w:lineRule="auto"/>
              <w:ind w:left="199" w:hanging="142"/>
              <w:rPr>
                <w:rFonts w:cs="Calibri"/>
                <w:b/>
                <w:bCs/>
                <w:color w:val="000000"/>
                <w:sz w:val="16"/>
                <w:szCs w:val="16"/>
                <w:lang w:eastAsia="en-GB"/>
              </w:rPr>
            </w:pPr>
            <w:r w:rsidRPr="00EE4575">
              <w:rPr>
                <w:rFonts w:cs="Calibri"/>
                <w:b/>
                <w:bCs/>
                <w:color w:val="000000"/>
                <w:sz w:val="16"/>
                <w:szCs w:val="16"/>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3C61D9" w:rsidRPr="00D76581"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1"/>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D76581"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D76581"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EE4575" w:rsidRDefault="003C61D9" w:rsidP="00C038D1">
            <w:pPr>
              <w:pStyle w:val="Paragrafoelenco"/>
              <w:numPr>
                <w:ilvl w:val="0"/>
                <w:numId w:val="26"/>
              </w:numPr>
              <w:spacing w:before="80" w:after="40" w:line="240" w:lineRule="auto"/>
              <w:ind w:left="199" w:hanging="142"/>
              <w:rPr>
                <w:rFonts w:cs="Calibri"/>
                <w:b/>
                <w:bCs/>
                <w:color w:val="000000"/>
                <w:sz w:val="16"/>
                <w:szCs w:val="16"/>
                <w:lang w:eastAsia="en-GB"/>
              </w:rPr>
            </w:pPr>
            <w:r w:rsidRPr="00EE4575">
              <w:rPr>
                <w:rFonts w:cs="Calibri"/>
                <w:b/>
                <w:bCs/>
                <w:color w:val="000000"/>
                <w:sz w:val="16"/>
                <w:szCs w:val="16"/>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3C61D9" w:rsidRPr="00D76581"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D76581"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916C9">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006916C9">
                    <w:rPr>
                      <w:rFonts w:cs="Calibri"/>
                      <w:bCs/>
                      <w:color w:val="000000"/>
                      <w:sz w:val="16"/>
                      <w:szCs w:val="16"/>
                      <w:lang w:val="en-GB" w:eastAsia="en-GB"/>
                    </w:rPr>
                    <w:t xml:space="preserve"> </w:t>
                  </w:r>
                  <w:r w:rsidR="006916C9">
                    <w:rPr>
                      <w:rFonts w:ascii="MS Gothic" w:eastAsia="MS Gothic" w:hAnsi="MS Gothic" w:cs="MS Gothic"/>
                      <w:iCs/>
                      <w:color w:val="000000"/>
                      <w:sz w:val="16"/>
                      <w:szCs w:val="16"/>
                      <w:lang w:val="en-GB" w:eastAsia="en-GB"/>
                    </w:rPr>
                    <w:t>X</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D7658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r>
            <w:tr w:rsidR="003C61D9" w:rsidRPr="00D76581"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D76581"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EE4575" w:rsidRDefault="003C61D9" w:rsidP="00C038D1">
            <w:pPr>
              <w:pStyle w:val="Paragrafoelenco"/>
              <w:numPr>
                <w:ilvl w:val="0"/>
                <w:numId w:val="26"/>
              </w:numPr>
              <w:spacing w:before="80" w:after="40" w:line="240" w:lineRule="auto"/>
              <w:ind w:left="199" w:hanging="142"/>
              <w:rPr>
                <w:rFonts w:cs="Calibri"/>
                <w:b/>
                <w:bCs/>
                <w:color w:val="000000"/>
                <w:sz w:val="16"/>
                <w:szCs w:val="16"/>
                <w:lang w:eastAsia="en-GB"/>
              </w:rPr>
            </w:pPr>
            <w:r w:rsidRPr="00EE4575">
              <w:rPr>
                <w:rFonts w:cs="Calibri"/>
                <w:b/>
                <w:bCs/>
                <w:color w:val="000000"/>
                <w:sz w:val="16"/>
                <w:szCs w:val="16"/>
                <w:lang w:eastAsia="en-GB"/>
              </w:rPr>
              <w:t>DA COMPILARSI SE IL TIROCINIO SAR</w:t>
            </w:r>
            <w:r w:rsidR="00D76581" w:rsidRPr="00EE4575">
              <w:rPr>
                <w:rFonts w:cs="Calibri"/>
                <w:b/>
                <w:bCs/>
                <w:color w:val="000000"/>
                <w:sz w:val="16"/>
                <w:szCs w:val="16"/>
                <w:lang w:eastAsia="en-GB"/>
              </w:rPr>
              <w:t xml:space="preserve">À </w:t>
            </w:r>
            <w:r w:rsidRPr="00EE4575">
              <w:rPr>
                <w:rFonts w:cs="Calibri"/>
                <w:b/>
                <w:bCs/>
                <w:color w:val="000000"/>
                <w:sz w:val="16"/>
                <w:szCs w:val="16"/>
                <w:lang w:eastAsia="en-GB"/>
              </w:rPr>
              <w:t>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3C61D9" w:rsidRPr="00D76581"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D76581"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B33C80" w:rsidRDefault="003C61D9" w:rsidP="00E719D2">
            <w:pPr>
              <w:spacing w:after="40" w:line="240" w:lineRule="auto"/>
              <w:jc w:val="center"/>
              <w:rPr>
                <w:rFonts w:cs="Calibri"/>
                <w:b/>
                <w:bCs/>
                <w:iCs/>
                <w:color w:val="000000"/>
                <w:sz w:val="16"/>
                <w:szCs w:val="16"/>
                <w:lang w:val="en-GB" w:eastAsia="en-GB"/>
              </w:rPr>
            </w:pPr>
            <w:r w:rsidRPr="00B33C8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3C61D9" w:rsidRPr="00D76581"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                                           Yes</w:t>
                  </w:r>
                  <w:r w:rsidR="00EE4575"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No</w:t>
                  </w:r>
                  <w:r w:rsidRPr="00B33C80">
                    <w:rPr>
                      <w:rFonts w:ascii="MS Gothic" w:eastAsia="MS Gothic" w:hAnsi="MS Gothic" w:cs="MS Gothic" w:hint="eastAsia"/>
                      <w:iCs/>
                      <w:color w:val="000000"/>
                      <w:sz w:val="16"/>
                      <w:szCs w:val="16"/>
                      <w:lang w:val="en-GB" w:eastAsia="en-GB"/>
                    </w:rPr>
                    <w:t>☐</w:t>
                  </w:r>
                </w:p>
                <w:p w:rsidR="003C61D9" w:rsidRPr="00DB3713" w:rsidRDefault="003C61D9" w:rsidP="004A3F18">
                  <w:pPr>
                    <w:spacing w:after="0" w:line="240" w:lineRule="auto"/>
                    <w:rPr>
                      <w:rFonts w:cs="Calibri"/>
                      <w:bCs/>
                      <w:color w:val="000000"/>
                      <w:sz w:val="16"/>
                      <w:szCs w:val="16"/>
                      <w:highlight w:val="green"/>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accident insurance covers: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br/>
                    <w:t xml:space="preserve">- accidents during travels made for work purposes:     Yes </w:t>
                  </w:r>
                  <w:r w:rsidR="00EE4575"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No</w:t>
                  </w:r>
                  <w:r w:rsidRPr="00B33C80">
                    <w:rPr>
                      <w:rFonts w:ascii="MS Gothic" w:eastAsia="MS Gothic" w:hAnsi="MS Gothic" w:cs="MS Gothic" w:hint="eastAsia"/>
                      <w:iCs/>
                      <w:color w:val="000000"/>
                      <w:sz w:val="16"/>
                      <w:szCs w:val="16"/>
                      <w:lang w:val="en-GB" w:eastAsia="en-GB"/>
                    </w:rPr>
                    <w:t>☐</w:t>
                  </w:r>
                </w:p>
                <w:p w:rsidR="003C61D9" w:rsidRPr="00DB3713" w:rsidRDefault="003C61D9" w:rsidP="001B6785">
                  <w:pPr>
                    <w:spacing w:after="0" w:line="240" w:lineRule="auto"/>
                    <w:rPr>
                      <w:rFonts w:cs="Calibri"/>
                      <w:bCs/>
                      <w:color w:val="000000"/>
                      <w:sz w:val="16"/>
                      <w:szCs w:val="16"/>
                      <w:highlight w:val="green"/>
                      <w:lang w:val="en-GB" w:eastAsia="en-GB"/>
                    </w:rPr>
                  </w:pPr>
                  <w:r w:rsidRPr="00B33C80">
                    <w:rPr>
                      <w:rFonts w:cs="Calibri"/>
                      <w:bCs/>
                      <w:color w:val="000000"/>
                      <w:sz w:val="16"/>
                      <w:szCs w:val="16"/>
                      <w:lang w:val="en-GB" w:eastAsia="en-GB"/>
                    </w:rPr>
                    <w:t xml:space="preserve">- accidents on the way to work and back from work:   Yes  </w:t>
                  </w:r>
                  <w:r w:rsidR="00EE4575"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tc>
            </w:tr>
            <w:tr w:rsidR="003C61D9" w:rsidRPr="00D76581"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B33C80" w:rsidRDefault="003C61D9" w:rsidP="00FB4294">
                  <w:pPr>
                    <w:spacing w:after="0" w:line="240" w:lineRule="auto"/>
                    <w:rPr>
                      <w:rFonts w:ascii="MS Gothic" w:eastAsia="MS Gothic" w:hAnsi="MS Gothic" w:cs="MS Gothic"/>
                      <w:iCs/>
                      <w:color w:val="000000"/>
                      <w:sz w:val="16"/>
                      <w:szCs w:val="16"/>
                      <w:lang w:val="en-GB" w:eastAsia="en-GB"/>
                    </w:rPr>
                  </w:pPr>
                  <w:r w:rsidRPr="00B33C80">
                    <w:rPr>
                      <w:rFonts w:cs="Calibri"/>
                      <w:bCs/>
                      <w:color w:val="000000"/>
                      <w:sz w:val="16"/>
                      <w:szCs w:val="16"/>
                      <w:lang w:val="en-GB" w:eastAsia="en-GB"/>
                    </w:rPr>
                    <w:t>The Sending Institution will provide a liability insurance to the trainee (if not provided by the Receiving Organisation/Enterprise):  Yes</w:t>
                  </w:r>
                  <w:r w:rsidR="00EE4575"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p w:rsidR="003C61D9" w:rsidRPr="00B33C80" w:rsidRDefault="003C61D9" w:rsidP="00DB3713">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D7658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3C61D9" w:rsidRPr="00D76581"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Pr>
                      <w:rFonts w:ascii="MS Gothic" w:eastAsia="MS Gothic" w:hAnsi="MS Gothic" w:cs="Calibri" w:hint="eastAsia"/>
                      <w:iCs/>
                      <w:color w:val="000000"/>
                      <w:sz w:val="16"/>
                      <w:szCs w:val="16"/>
                      <w:lang w:val="en-GB" w:eastAsia="en-GB"/>
                    </w:rPr>
                    <w:t>☐</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6F4618">
                    <w:rPr>
                      <w:rFonts w:ascii="MS Gothic" w:eastAsia="MS Gothic" w:hAnsi="MS Gothic" w:cs="MS Gothic" w:hint="eastAsia"/>
                      <w:iCs/>
                      <w:color w:val="000000"/>
                      <w:sz w:val="16"/>
                      <w:szCs w:val="16"/>
                      <w:lang w:val="en-GB" w:eastAsia="en-GB"/>
                    </w:rPr>
                    <w:t>☐</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D76581"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D76581"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D76581"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D7658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D76581">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D76581">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006916C9">
              <w:rPr>
                <w:rFonts w:cs="Calibri"/>
                <w:color w:val="000000"/>
                <w:sz w:val="16"/>
                <w:szCs w:val="16"/>
                <w:lang w:eastAsia="en-GB"/>
              </w:rPr>
              <w:t xml:space="preserve"> </w:t>
            </w:r>
          </w:p>
        </w:tc>
        <w:tc>
          <w:tcPr>
            <w:tcW w:w="1134" w:type="dxa"/>
            <w:tcBorders>
              <w:top w:val="nil"/>
              <w:left w:val="nil"/>
              <w:bottom w:val="single" w:sz="8" w:space="0" w:color="auto"/>
              <w:right w:val="nil"/>
            </w:tcBorders>
            <w:noWrap/>
            <w:vAlign w:val="bottom"/>
          </w:tcPr>
          <w:p w:rsidR="006916C9" w:rsidRPr="008464FE" w:rsidRDefault="003C61D9" w:rsidP="00D76581">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D76581"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3"/>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tblPr>
      <w:tblGrid>
        <w:gridCol w:w="989"/>
        <w:gridCol w:w="4539"/>
        <w:gridCol w:w="5528"/>
      </w:tblGrid>
      <w:tr w:rsidR="003C61D9" w:rsidRPr="00D76581"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D76581"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lastRenderedPageBreak/>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D76581"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lastRenderedPageBreak/>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D7658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D7658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3C61D9" w:rsidRPr="00D76581"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D7658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D7658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D7658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D7658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D7658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D7658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D7658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default" r:id="rId8"/>
      <w:footerReference w:type="default" r:id="rId9"/>
      <w:headerReference w:type="first" r:id="rId1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7C" w:rsidRDefault="00D51B7C" w:rsidP="00261299">
      <w:pPr>
        <w:spacing w:after="0" w:line="240" w:lineRule="auto"/>
      </w:pPr>
      <w:r>
        <w:separator/>
      </w:r>
    </w:p>
  </w:endnote>
  <w:endnote w:type="continuationSeparator" w:id="1">
    <w:p w:rsidR="00D51B7C" w:rsidRDefault="00D51B7C" w:rsidP="00261299">
      <w:pPr>
        <w:spacing w:after="0" w:line="240" w:lineRule="auto"/>
      </w:pPr>
      <w:r>
        <w:continuationSeparator/>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3C61D9" w:rsidRPr="00C05B1B" w:rsidRDefault="003C61D9" w:rsidP="00C807EC">
      <w:pPr>
        <w:spacing w:before="120" w:after="120"/>
        <w:ind w:left="284"/>
        <w:jc w:val="both"/>
        <w:rPr>
          <w:lang w:val="en-US"/>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3C61D9" w:rsidRPr="00C05B1B" w:rsidRDefault="003C61D9"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3C61D9" w:rsidRPr="00C05B1B"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C61D9" w:rsidRPr="00C05B1B"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3C61D9" w:rsidRPr="00C05B1B" w:rsidRDefault="003C61D9" w:rsidP="00495A23">
      <w:pPr>
        <w:pStyle w:val="Testonotadichiusura"/>
        <w:spacing w:before="120" w:after="120"/>
        <w:ind w:left="284"/>
        <w:jc w:val="both"/>
        <w:rPr>
          <w:lang w:val="en-US"/>
        </w:rPr>
      </w:pPr>
      <w:r w:rsidRPr="00D625C8">
        <w:rPr>
          <w:rStyle w:val="Rimandonotadichiusura"/>
          <w:sz w:val="22"/>
          <w:szCs w:val="22"/>
          <w:lang w:val="en-GB"/>
        </w:rPr>
        <w:endnoteRef/>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Pr="00C05B1B" w:rsidRDefault="003C61D9" w:rsidP="00A939CD">
      <w:pPr>
        <w:pStyle w:val="Testonotadichiusura"/>
        <w:ind w:left="284"/>
        <w:rPr>
          <w:lang w:val="en-US"/>
        </w:rPr>
      </w:pPr>
    </w:p>
  </w:endnote>
  <w:endnote w:id="10">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p>
    <w:p w:rsidR="003C61D9" w:rsidRPr="00C05B1B" w:rsidRDefault="003C61D9" w:rsidP="00A939CD">
      <w:pPr>
        <w:pStyle w:val="Testonotadichiusura"/>
        <w:ind w:left="284" w:firstLine="424"/>
        <w:rPr>
          <w:lang w:val="en-US"/>
        </w:rPr>
      </w:pPr>
    </w:p>
  </w:endnote>
  <w:endnote w:id="11">
    <w:p w:rsidR="003C61D9" w:rsidRPr="00C05B1B" w:rsidRDefault="003C61D9" w:rsidP="00DB5486">
      <w:pPr>
        <w:pStyle w:val="Testonotadichiusura"/>
        <w:spacing w:before="120" w:after="120"/>
        <w:ind w:left="284"/>
        <w:rPr>
          <w:lang w:val="en-US"/>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3C61D9" w:rsidRPr="00C05B1B"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3">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Calibri"/>
          <w:sz w:val="22"/>
          <w:szCs w:val="22"/>
          <w:lang w:val="en-GB"/>
        </w:rPr>
        <w:t>The name and email of the Supervisor must be filled in only in case it differs from that of the Contact person mentioned at the top of the document.</w:t>
      </w:r>
    </w:p>
    <w:p w:rsidR="003C61D9" w:rsidRPr="00C05B1B" w:rsidRDefault="003C61D9" w:rsidP="00DA524D">
      <w:pPr>
        <w:pStyle w:val="Testonotadichiusura"/>
        <w:spacing w:before="120" w:after="120"/>
        <w:ind w:left="284"/>
        <w:jc w:val="both"/>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9121A3">
    <w:pPr>
      <w:pStyle w:val="Pidipagina"/>
      <w:jc w:val="center"/>
    </w:pPr>
    <w:r>
      <w:fldChar w:fldCharType="begin"/>
    </w:r>
    <w:r w:rsidR="005768CC">
      <w:instrText xml:space="preserve"> PAGE   \* MERGEFORMAT </w:instrText>
    </w:r>
    <w:r>
      <w:fldChar w:fldCharType="separate"/>
    </w:r>
    <w:r w:rsidR="00EE4575">
      <w:rPr>
        <w:noProof/>
      </w:rPr>
      <w:t>4</w:t>
    </w:r>
    <w:r>
      <w:rPr>
        <w:noProof/>
      </w:rPr>
      <w:fldChar w:fldCharType="end"/>
    </w:r>
  </w:p>
  <w:p w:rsidR="003C61D9" w:rsidRDefault="003C61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7C" w:rsidRDefault="00D51B7C" w:rsidP="00261299">
      <w:pPr>
        <w:spacing w:after="0" w:line="240" w:lineRule="auto"/>
      </w:pPr>
      <w:r>
        <w:separator/>
      </w:r>
    </w:p>
  </w:footnote>
  <w:footnote w:type="continuationSeparator" w:id="1">
    <w:p w:rsidR="00D51B7C" w:rsidRDefault="00D51B7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9121A3">
    <w:pPr>
      <w:pStyle w:val="Intestazione"/>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D76581" w:rsidP="00D76581">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 xml:space="preserve"> </w:t>
                </w:r>
                <w:r w:rsidR="003C61D9">
                  <w:rPr>
                    <w:rFonts w:ascii="Verdana" w:hAnsi="Verdana" w:cs="Calibri"/>
                    <w:b/>
                    <w:i/>
                    <w:color w:val="003CB4"/>
                    <w:sz w:val="16"/>
                    <w:szCs w:val="16"/>
                    <w:lang w:val="en-GB"/>
                  </w:rPr>
                  <w:t xml:space="preserve">Academic Year </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D9" w:rsidRDefault="009121A3">
    <w:pPr>
      <w:pStyle w:val="Intestazione"/>
    </w:pPr>
    <w:r>
      <w:rPr>
        <w:noProof/>
        <w:lang w:eastAsia="it-IT"/>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08"/>
  <w:hyphenationZone w:val="283"/>
  <w:characterSpacingControl w:val="doNotCompress"/>
  <w:hdrShapeDefaults>
    <o:shapedefaults v:ext="edit" spidmax="10242"/>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768CC"/>
    <w:rsid w:val="00587772"/>
    <w:rsid w:val="00593107"/>
    <w:rsid w:val="005A55AF"/>
    <w:rsid w:val="005B0EA0"/>
    <w:rsid w:val="005B1FE8"/>
    <w:rsid w:val="005C3868"/>
    <w:rsid w:val="005C4790"/>
    <w:rsid w:val="005C6BCC"/>
    <w:rsid w:val="005D0CC7"/>
    <w:rsid w:val="005D1AD3"/>
    <w:rsid w:val="005D54F2"/>
    <w:rsid w:val="005D7240"/>
    <w:rsid w:val="005E0F66"/>
    <w:rsid w:val="005E25EC"/>
    <w:rsid w:val="005E3B1D"/>
    <w:rsid w:val="005E53E1"/>
    <w:rsid w:val="005E66D3"/>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16C9"/>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220E"/>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2905"/>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1A3"/>
    <w:rsid w:val="00917FAB"/>
    <w:rsid w:val="00922AAD"/>
    <w:rsid w:val="009267BA"/>
    <w:rsid w:val="00927EC4"/>
    <w:rsid w:val="00931D0F"/>
    <w:rsid w:val="00944D28"/>
    <w:rsid w:val="009457C7"/>
    <w:rsid w:val="00946B59"/>
    <w:rsid w:val="0096182F"/>
    <w:rsid w:val="0096454C"/>
    <w:rsid w:val="00967836"/>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2B4"/>
    <w:rsid w:val="009E7AA5"/>
    <w:rsid w:val="009E7E84"/>
    <w:rsid w:val="009F1630"/>
    <w:rsid w:val="009F2B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DC4"/>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3C8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5B1B"/>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51B7C"/>
    <w:rsid w:val="00D625C8"/>
    <w:rsid w:val="00D6278B"/>
    <w:rsid w:val="00D65AE9"/>
    <w:rsid w:val="00D65D86"/>
    <w:rsid w:val="00D66262"/>
    <w:rsid w:val="00D74A89"/>
    <w:rsid w:val="00D76581"/>
    <w:rsid w:val="00D76F26"/>
    <w:rsid w:val="00D83C1F"/>
    <w:rsid w:val="00D85FB2"/>
    <w:rsid w:val="00D86BC2"/>
    <w:rsid w:val="00D91D60"/>
    <w:rsid w:val="00D93E65"/>
    <w:rsid w:val="00DA524D"/>
    <w:rsid w:val="00DB014C"/>
    <w:rsid w:val="00DB0189"/>
    <w:rsid w:val="00DB1789"/>
    <w:rsid w:val="00DB3713"/>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867C1"/>
    <w:rsid w:val="00E9273C"/>
    <w:rsid w:val="00E93B9F"/>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4575"/>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geinternazionali@unip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87</TotalTime>
  <Pages>5</Pages>
  <Words>1097</Words>
  <Characters>6255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stagista</cp:lastModifiedBy>
  <cp:revision>18</cp:revision>
  <cp:lastPrinted>2015-04-10T09:51:00Z</cp:lastPrinted>
  <dcterms:created xsi:type="dcterms:W3CDTF">2017-02-13T16:38:00Z</dcterms:created>
  <dcterms:modified xsi:type="dcterms:W3CDTF">2018-07-05T11:03:00Z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